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Architecture of Intent: A Comprehensive Report on the Principles and Creation of Bindrunes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Historical Bindrune - From Ligature to Symbol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modern understanding of bindrunes is predominantly magical, viewing them as composite symbols designed to amplify and focus esoteric energies. However, to fully grasp their nature and the "rules" governing their creation, one must first examine their origins in runic epigraphy. The historical bindrune was a practical and artistic device, born from the constraints and aesthetics of runic writing. Its evolution from a simple scribal convenience to a complex magical tool reveals a profound shift in purpose, a divergence that is essential to understanding the principles of both historical reconstruction and modern spiritual practice.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Defining the Bindrune in Runic Epigraphy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its most fundamental and historically attested sense, a bindrune (Icelandic: </w:t>
      </w:r>
      <w:r w:rsidDel="00000000" w:rsidR="00000000" w:rsidRPr="00000000">
        <w:rPr>
          <w:rFonts w:ascii="Google Sans Text" w:cs="Google Sans Text" w:eastAsia="Google Sans Text" w:hAnsi="Google Sans Text"/>
          <w:i w:val="1"/>
          <w:color w:val="1b1c1d"/>
          <w:rtl w:val="0"/>
        </w:rPr>
        <w:t xml:space="preserve">bandrún</w:t>
      </w:r>
      <w:r w:rsidDel="00000000" w:rsidR="00000000" w:rsidRPr="00000000">
        <w:rPr>
          <w:rFonts w:ascii="Google Sans Text" w:cs="Google Sans Text" w:eastAsia="Google Sans Text" w:hAnsi="Google Sans Text"/>
          <w:color w:val="1b1c1d"/>
          <w:rtl w:val="0"/>
        </w:rPr>
        <w:t xml:space="preserve">) is a ligature—the joining of two or more runic letters into a single, composite glyph.</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practice is analogous to ligatures in the Latin alphabet, such as the combination of 'a' and 'e' to form 'æ', or the joining of 'f' and 'i' into 'ﬁ'.</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primary function of this combination was orthographic and utilitarian, not inherently magical.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use of bindrunes is not uniform across the history of runic writing. They are common in the earliest Proto-Norse inscriptions of the Migration Period (using the Elder Futhark) and reappear with frequency in later medieval inscriptions.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Curiously, they are extremely rare in inscriptions from the Viking Age proper (c. 800–1100 CE), the period most popularly associated with runes.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chronological distribution suggests that the practice was a persistent but not always favored technique. While most associated with the Elder Futhark, examples of ligatures are also found in inscriptions using the Anglo-Saxon Futhorc and the Younger Futhark, demonstrating the adaptability of the technique across different runic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A Typology of Historical Forms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Archaeological and epigraphical evidence reveals two distinct structural forms of historical bindrunes.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Normal (Stacked) Bindrunes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widely recognized form. It consists of two, or rarely three, adjacent runes that are conjoined, typically by sharing a common vertical line or "stave".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method is an efficient way to combine letters that have a prominent vertical element.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Numerous Anglo-Saxon inscriptions showcase this form for purely linguistic purposes. On the Derbyshire bone plate, the name </w:t>
      </w:r>
      <w:r w:rsidDel="00000000" w:rsidR="00000000" w:rsidRPr="00000000">
        <w:rPr>
          <w:rFonts w:ascii="Google Sans Text" w:cs="Google Sans Text" w:eastAsia="Google Sans Text" w:hAnsi="Google Sans Text"/>
          <w:i w:val="1"/>
          <w:color w:val="1b1c1d"/>
          <w:rtl w:val="0"/>
        </w:rPr>
        <w:t xml:space="preserve">Hadda</w:t>
      </w:r>
      <w:r w:rsidDel="00000000" w:rsidR="00000000" w:rsidRPr="00000000">
        <w:rPr>
          <w:rFonts w:ascii="Google Sans Text" w:cs="Google Sans Text" w:eastAsia="Google Sans Text" w:hAnsi="Google Sans Text"/>
          <w:color w:val="1b1c1d"/>
          <w:rtl w:val="0"/>
        </w:rPr>
        <w:t xml:space="preserve"> is written with a ligatured double ᛞ (dd).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Similarly, the word </w:t>
      </w:r>
      <w:r w:rsidDel="00000000" w:rsidR="00000000" w:rsidRPr="00000000">
        <w:rPr>
          <w:rFonts w:ascii="Google Sans Text" w:cs="Google Sans Text" w:eastAsia="Google Sans Text" w:hAnsi="Google Sans Text"/>
          <w:i w:val="1"/>
          <w:color w:val="1b1c1d"/>
          <w:rtl w:val="0"/>
        </w:rPr>
        <w:t xml:space="preserve">broþer</w:t>
      </w:r>
      <w:r w:rsidDel="00000000" w:rsidR="00000000" w:rsidRPr="00000000">
        <w:rPr>
          <w:rFonts w:ascii="Google Sans Text" w:cs="Google Sans Text" w:eastAsia="Google Sans Text" w:hAnsi="Google Sans Text"/>
          <w:color w:val="1b1c1d"/>
          <w:rtl w:val="0"/>
        </w:rPr>
        <w:t xml:space="preserve"> appears on some Northumbrian stycas with a ligature of ᛖ (e) and ᚱ (r).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examples clearly illustrate the function of the bindrune as a space-saving device.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Same-Stave Runes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uniquely Scandinavian form of ligature that is not found in Anglo-Saxon inscriptions.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is created by writing several runic letters sequentially along a single, extended common stemline, which can be oriented either vertically or horizontally.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technique often transcends mere practicality, becoming an integral part of the monument's artistry.</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On the Sö 158 runestone in Ärsta, Sweden, the phrase </w:t>
      </w:r>
      <w:r w:rsidDel="00000000" w:rsidR="00000000" w:rsidRPr="00000000">
        <w:rPr>
          <w:rFonts w:ascii="Google Sans Text" w:cs="Google Sans Text" w:eastAsia="Google Sans Text" w:hAnsi="Google Sans Text"/>
          <w:i w:val="1"/>
          <w:color w:val="1b1c1d"/>
          <w:rtl w:val="0"/>
        </w:rPr>
        <w:t xml:space="preserve">þ=r=u=t=a=ʀ= =þ=i=a=k=n</w:t>
      </w:r>
      <w:r w:rsidDel="00000000" w:rsidR="00000000" w:rsidRPr="00000000">
        <w:rPr>
          <w:rFonts w:ascii="Google Sans Text" w:cs="Google Sans Text" w:eastAsia="Google Sans Text" w:hAnsi="Google Sans Text"/>
          <w:color w:val="1b1c1d"/>
          <w:rtl w:val="0"/>
        </w:rPr>
        <w:t xml:space="preserve"> (a strong thegn) is inscribed along a single vertical stave that forms the mast of a carved ship.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On the DR 220 runestone in Sønder Kirkeby, Denmark, a similar same-stave inscription forms the waves beneath a ship.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these cases, the bindrune is not just text but a key component of the visual narrative, blending epigraphy with iconography.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The Purpose of Ancient Bindrunes: A Scholarly Assessment</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scholarly consensus points toward several overlapping purposes for the creation of historical bindrunes, with practicality being the dominant driver.</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Practicality and Efficiency:</w:t>
      </w:r>
      <w:r w:rsidDel="00000000" w:rsidR="00000000" w:rsidRPr="00000000">
        <w:rPr>
          <w:rFonts w:ascii="Google Sans Text" w:cs="Google Sans Text" w:eastAsia="Google Sans Text" w:hAnsi="Google Sans Text"/>
          <w:color w:val="1b1c1d"/>
          <w:rtl w:val="0"/>
        </w:rPr>
        <w:t xml:space="preserve"> The primary motivation for creating a bindrune was to save space on a limited surface, such as a small piece of jewelry, a weapon hilt, or a bone amulet.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also reduced the time and physical effort required for carving, a significant consideration when working with hard materials like stone or metal.</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function as a form of shorthand is the most widely accepted explanation for the majority of historical examples.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Ornamentation and Aesthetics:</w:t>
      </w:r>
      <w:r w:rsidDel="00000000" w:rsidR="00000000" w:rsidRPr="00000000">
        <w:rPr>
          <w:rFonts w:ascii="Google Sans Text" w:cs="Google Sans Text" w:eastAsia="Google Sans Text" w:hAnsi="Google Sans Text"/>
          <w:color w:val="1b1c1d"/>
          <w:rtl w:val="0"/>
        </w:rPr>
        <w:t xml:space="preserve"> As demonstrated by the same-stave runes integrated into ship imagery, bindrunes were also used for artistic and ornamental purposes.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carver might use a bindrune to highlight their own name, creating a sort of personal monogram or signature, or simply to add visual flair to an inscription.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Question of Magical Intent:</w:t>
      </w:r>
      <w:r w:rsidDel="00000000" w:rsidR="00000000" w:rsidRPr="00000000">
        <w:rPr>
          <w:rFonts w:ascii="Google Sans Text" w:cs="Google Sans Text" w:eastAsia="Google Sans Text" w:hAnsi="Google Sans Text"/>
          <w:color w:val="1b1c1d"/>
          <w:rtl w:val="0"/>
        </w:rPr>
        <w:t xml:space="preserve"> While the modern use of bindrunes is overwhelmingly magical, the historical evidence for this purpose is ambiguous and subject to scholarly debate.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Certain inscriptions are suggestive of a magical or ritualistic function, but they are exceptions rather than the rule.</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Ambiguous Examples:</w:t>
      </w:r>
      <w:r w:rsidDel="00000000" w:rsidR="00000000" w:rsidRPr="00000000">
        <w:rPr>
          <w:rFonts w:ascii="Google Sans Text" w:cs="Google Sans Text" w:eastAsia="Google Sans Text" w:hAnsi="Google Sans Text"/>
          <w:color w:val="1b1c1d"/>
          <w:rtl w:val="0"/>
        </w:rPr>
        <w:t xml:space="preserve"> The Kylver Stone (c. 400 CE) features what appears to be a stack of multiple Tiwaz (ᛏ) runes, which some interpret as an invocation of the god Tyr for protection or victory.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similar stacked Tiwaz appears on the Seeland-II-C bracteate.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Kragehul I spear shaft (c. 500 CE) is inscribed with a bindrune of Gebo (ᚷ) and Ansuz (ᚨ) repeated three times, read as "ga ga ga," which could be a battle cry or a magical chant.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discovery of a broken Anglo-Saxon amulet with a triple ligature of ᛞ, ᛗ, and ᚩ (dmo) is another tantalizing but isolated piece of evidence.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examples hint at a potential esoteric dimension, but they do not constitute a systematic tradition of magical bindrune creation comparable to modern practices. The historical record shows that the bindrune's identity was rooted in its function as a linguistic and artistic tool. Its modern identity as a magical technology represents a significant evolution. This divergence is the key to understanding the "rules" of their creation; the rules for a historically accurate ligature are different from the rules for a modern magical sigil. The remainder of this report will focus on the latter, which is the context for the user's query.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Modern Bindrune - The Renaissance of a Magical Technology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contemporary practice of creating bindrunes is a product of the esoteric revival of the 20th and 21st centuries. Within modern spiritual movements such as Heathenry, Ásatrú, and broader neopaganism, the bindrune has been re-envisioned and repurposed.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has transformed from a primarily practical ligature into a sophisticated magical tool, a method for combining and amplifying the symbolic energies of individual runes to achieve a specific, intended outcome.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The Esoteric Revival and the Primacy of the Elder Futhark</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foundation of modern bindrune magic is built almost exclusively upon the Elder Futhark, the oldest of the runic alphabets.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choice is deliberate and functional. While the Younger Futhark, with its simplified 16-character system, was the primary alphabet during the Viking Age, its reduction in characters was a response to phonetic shifts in the Old Norse language.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Elder Futhark, by contrast, contains 24 runes, each with a name and a rich, distinct conceptual meaning (e.g., ᚠ Fehu means "cattle" and symbolizes wealth; ᚢ Uruz means "aurochs" and symbolizes strength).</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magical system predicated on combining </w:t>
      </w:r>
      <w:r w:rsidDel="00000000" w:rsidR="00000000" w:rsidRPr="00000000">
        <w:rPr>
          <w:rFonts w:ascii="Google Sans Text" w:cs="Google Sans Text" w:eastAsia="Google Sans Text" w:hAnsi="Google Sans Text"/>
          <w:i w:val="1"/>
          <w:color w:val="1b1c1d"/>
          <w:rtl w:val="0"/>
        </w:rPr>
        <w:t xml:space="preserve">meanings</w:t>
      </w:r>
      <w:r w:rsidDel="00000000" w:rsidR="00000000" w:rsidRPr="00000000">
        <w:rPr>
          <w:rFonts w:ascii="Google Sans Text" w:cs="Google Sans Text" w:eastAsia="Google Sans Text" w:hAnsi="Google Sans Text"/>
          <w:color w:val="1b1c1d"/>
          <w:rtl w:val="0"/>
        </w:rPr>
        <w:t xml:space="preserve"> rather than just sounds, a larger and more nuanced symbolic palette is inherently more powerful and versatile. Modern practitioners are therefore not attempting to replicate Viking Age inscriptions with historical fidelity. Instead, they are utilizing the oldest, most symbolically dense runic system available as a "magical technology." The choice is anachronistic from a strict Viking Age perspective, but it is logical and necessary from the perspective of modern esoteric application.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The Lexicon of Creation - An Exegesis of the Elder Futhark</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prerequisite for creating a bindrune is a thorough understanding of its component parts. Each of the 24 runes of the Elder Futhark possesses a name, a phonetic value, and a complex web of symbolic and esoteric meanings.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In modern runic divination, a practice analogous to tarot reading, the orientation of a rune can alter its meaning.</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 rune that appears reversed or upside-down is known as a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which literally means "dark stick".</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meaning is not typically the direct opposite of the upright meaning, but rather represents its negative, challenging, or obstructed aspect.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concept is of critical importance in bindrune design, as an inverted rune can inadvertently appear within a composite symbol, potentially corrupting its intent.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lexicon of the Elder Futhark, synthesizing meanings from multiple esoteric and scholarly sources to serve as a foundational reference for bindrune construction.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The Elder Futhark - A Compendium of Meanings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Glyph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Rune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Phonetic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Upright/Primary Meaning (Keywords)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Merkstave/Reversed Meaning (Keywords)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Wealth, abundance, success, prosperity, security, fertility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Loss of property, failure, insecurity, greed, burnout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Uruz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Strength, courage, vitality, endurance, untamed potential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Weakness, lack of motivation, misdirected force, illness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Thurisaz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Protection, conflict, defense, challenge, catharsis, regeneration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Vulnerability, defenselessness, betrayal, compulsion, malice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Ansuz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Communication, wisdom, inspiration, divine message, listening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Miscommunication, deceit, manipulation, vanity, boredom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Raidho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Journey, travel, progress, rhythm, evolution, right path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Blockage, delays, stasis, injustice, irrationality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Kenaz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Knowledge, enlightenment, creativity, torch, clarity, vision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Lack of knowledge, creative block, instability, false hope, disease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Gift, exchange, generosity, partnership, balance, relationships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Greed, loneliness, dependence, over-sacrifice, obligation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Wunjo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Joy, harmony, success, comfort, pleasure, reward, celebration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Sorrow, alienation, dissatisfaction, strife, intoxication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Hagalaz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Disruption, upheaval, crisis, wrath of nature, being tested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Catastrophe, stagnation, loss of power, hardship, sickness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Nauthiz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Necessity, constraint, need, hardship, willpower, self-reliance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Burnout, self-neglect, deprivation, emotional hunger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Stillness, stasis, waiting, patience, introspection, challenges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Blindness, dissipation, ego-mania, psychological blocks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Harvest, cycles, completion, rewards, change, repetition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Sudden setback, bad timing, poverty, conflict, repetition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Eihwaz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Transformation, renewal, death, endurance, dependability, yew tree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Confusion, destruction, dissatisfaction, weakness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Perthro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Mystery, fate, secrets, chance, destiny, the unknown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Loss of faith, bad luck, disillusionment, loneliness, deception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Algiz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Protection, defense, guardian, instinct, connection with gods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Vulnerability, warning, hidden danger, loss of divine link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Sowilo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Achievement, victory, success, sun, health, wholeness, good fortune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 goals, bad counsel, gullibility, loss of goals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Tiwaz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Justice, leadership, sacrifice, honor, logic, battle, the god Tyr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Passivity, lack of motivation, blocked energy, injustice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Berkano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Growth, nurturing, fertility, birth, new beginnings, healing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Stagnation, family problems, carelessness, loss of control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Ehwaz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Partnership, progress, trust, movement, cooperation, horse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Restlessness, mistrust, stalled progress, disharmony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Mannaz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Humanity, identity, community, social harmony, cooperation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Self-delusion, disconnection, isolation, lack of support, depression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Laguz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Intuition, flow, emotions, water, renewal, dreams, subconscious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Blocked intuition, fear, confusion, poor judgment, avoidance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Ingwaz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Fertility, potential, growth, new beginnings, completion, hearth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Stagnation, doing the same thing with no results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hd w:fill="auto" w:val="clear"/>
                <w:rtl w:val="0"/>
              </w:rPr>
              <w:t xml:space="preserve"> (Cannot be reversed)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Othala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Inheritance, ancestry, home, legacy, tradition, possessions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Generational trauma, negative patterns, exclusion, poverty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Dagaz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Awakening, breakthrough, new beginnings, dawn, enlightenment, hope </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Hopelessness, completion of an end, blindness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shd w:fill="auto" w:val="clear"/>
                <w:rtl w:val="0"/>
              </w:rPr>
              <w:t xml:space="preserve"> (Cannot be reversed)</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2.3: Modern Design Forms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Contemporary practitioners have adapted and expanded upon the historical forms to suit magical purposes.</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Stacked and Same-Stave:</w:t>
      </w:r>
      <w:r w:rsidDel="00000000" w:rsidR="00000000" w:rsidRPr="00000000">
        <w:rPr>
          <w:rFonts w:ascii="Google Sans Text" w:cs="Google Sans Text" w:eastAsia="Google Sans Text" w:hAnsi="Google Sans Text"/>
          <w:color w:val="1b1c1d"/>
          <w:rtl w:val="0"/>
        </w:rPr>
        <w:t xml:space="preserve"> These historical forms are still widely used. Stacked runes are excellent for creating a compact, focused sigil, often used to manifest a specific reality.</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Same-stave runes are used to spell out a word of power or arrange runes in a specific sequence to "attack a problem".</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Radial Bindrunes and Sigils:</w:t>
      </w:r>
      <w:r w:rsidDel="00000000" w:rsidR="00000000" w:rsidRPr="00000000">
        <w:rPr>
          <w:rFonts w:ascii="Google Sans Text" w:cs="Google Sans Text" w:eastAsia="Google Sans Text" w:hAnsi="Google Sans Text"/>
          <w:color w:val="1b1c1d"/>
          <w:rtl w:val="0"/>
        </w:rPr>
        <w:t xml:space="preserve"> This is a distinctly modern artistic development, where runes or their components radiate outward from a central point, often forming a wheel or star shape.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form is favored for its aesthetic balance and its suitability for complex, multi-faceted intentions, particularly for protection or guidance sigils.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It is critical to note that this style is inspired by, but distinct from, later Icelandic magical staves (</w:t>
      </w:r>
      <w:r w:rsidDel="00000000" w:rsidR="00000000" w:rsidRPr="00000000">
        <w:rPr>
          <w:rFonts w:ascii="Google Sans Text" w:cs="Google Sans Text" w:eastAsia="Google Sans Text" w:hAnsi="Google Sans Text"/>
          <w:i w:val="1"/>
          <w:color w:val="1b1c1d"/>
          <w:rtl w:val="0"/>
        </w:rPr>
        <w:t xml:space="preserve">galdrastafir</w:t>
      </w:r>
      <w:r w:rsidDel="00000000" w:rsidR="00000000" w:rsidRPr="00000000">
        <w:rPr>
          <w:rFonts w:ascii="Google Sans Text" w:cs="Google Sans Text" w:eastAsia="Google Sans Text" w:hAnsi="Google Sans Text"/>
          <w:color w:val="1b1c1d"/>
          <w:rtl w:val="0"/>
        </w:rPr>
        <w:t xml:space="preserve">) such as the </w:t>
      </w:r>
      <w:r w:rsidDel="00000000" w:rsidR="00000000" w:rsidRPr="00000000">
        <w:rPr>
          <w:rFonts w:ascii="Google Sans Text" w:cs="Google Sans Text" w:eastAsia="Google Sans Text" w:hAnsi="Google Sans Text"/>
          <w:i w:val="1"/>
          <w:color w:val="1b1c1d"/>
          <w:rtl w:val="0"/>
        </w:rPr>
        <w:t xml:space="preserve">Ægishjálmur</w:t>
      </w:r>
      <w:r w:rsidDel="00000000" w:rsidR="00000000" w:rsidRPr="00000000">
        <w:rPr>
          <w:rFonts w:ascii="Google Sans Text" w:cs="Google Sans Text" w:eastAsia="Google Sans Text" w:hAnsi="Google Sans Text"/>
          <w:color w:val="1b1c1d"/>
          <w:rtl w:val="0"/>
        </w:rPr>
        <w:t xml:space="preserve"> (Helm of Awe) and </w:t>
      </w:r>
      <w:r w:rsidDel="00000000" w:rsidR="00000000" w:rsidRPr="00000000">
        <w:rPr>
          <w:rFonts w:ascii="Google Sans Text" w:cs="Google Sans Text" w:eastAsia="Google Sans Text" w:hAnsi="Google Sans Text"/>
          <w:i w:val="1"/>
          <w:color w:val="1b1c1d"/>
          <w:rtl w:val="0"/>
        </w:rPr>
        <w:t xml:space="preserve">Vegvísir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Icelandic symbols are part of a separate, post-Viking Age magical tradition and are not themselves bindrunes in the historical sense.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Hybrid/Freestyle Forms:</w:t>
      </w:r>
      <w:r w:rsidDel="00000000" w:rsidR="00000000" w:rsidRPr="00000000">
        <w:rPr>
          <w:rFonts w:ascii="Google Sans Text" w:cs="Google Sans Text" w:eastAsia="Google Sans Text" w:hAnsi="Google Sans Text"/>
          <w:color w:val="1b1c1d"/>
          <w:rtl w:val="0"/>
        </w:rPr>
        <w:t xml:space="preserve"> Many modern creators are not bound by strict historical rules and develop intuitive, freestyle designs that blend elements from all three forms.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These are highly personal creations used for individual magic, spiritual expression, and contemporary art.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 Systematic Guide to Bindrune Construction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creation of a modern, magically effective bindrune is a disciplined process that balances intuition with analytical rigor. While there is no single ancient manual outlining this process, a coherent methodology has emerged from contemporary esoteric practice. This process can be broken down into a series of steps, each governed by principles that ensure the final symbol is both potent and aligned with the creator's purpose.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The Doctrine of Intention - The Prime Directive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"rule" of bindrune creation precedes any drawing or design work: one must establish a clear, concise, and focused intention.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intention is the energetic blueprint of the spell; the bindrune is merely its architectural schematic. A vague or poorly defined intention will result in an equally unfocused and ineffective symbol.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begins with deep reflection and visualization.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practitioner should formulate their goal as a positive statement of a desired future reality, rather than a negative statement about a present problem they wish to escape.</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For example, instead of "I want to stop being poor," a more effective intention would be "I attract sustainable wealth and financial security." This clarity of purpose guides every subsequent decision in the design process.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The Art of Runic Selection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 a clear intention established, the next step is to select the runic components. Using the lexicon provided in Part II, the creator should choose between two and five runes whose esoteric meanings resonate most strongly with the stated goal.</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Limiting the number of runes is crucial; using more than five can dilute the focus, creating an energetically chaotic or "unfocused" symbol.</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process should also consider the synergy between the chosen runes.</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Synergistic Combinations:</w:t>
      </w:r>
      <w:r w:rsidDel="00000000" w:rsidR="00000000" w:rsidRPr="00000000">
        <w:rPr>
          <w:rFonts w:ascii="Google Sans Text" w:cs="Google Sans Text" w:eastAsia="Google Sans Text" w:hAnsi="Google Sans Text"/>
          <w:color w:val="1b1c1d"/>
          <w:rtl w:val="0"/>
        </w:rPr>
        <w:t xml:space="preserve"> Runes with complementary meanings can be combined to create a harmonious and powerful effect. For example, combining ᚠ (Fehu: wealth), ᛃ (Jera: harvest/rewards), and ᚹ (Wunjo: joy) creates a bindrune specifically aimed at joyful and fulfilling financial prosperity.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Constructive Tension:</w:t>
      </w:r>
      <w:r w:rsidDel="00000000" w:rsidR="00000000" w:rsidRPr="00000000">
        <w:rPr>
          <w:rFonts w:ascii="Google Sans Text" w:cs="Google Sans Text" w:eastAsia="Google Sans Text" w:hAnsi="Google Sans Text"/>
          <w:color w:val="1b1c1d"/>
          <w:rtl w:val="0"/>
        </w:rPr>
        <w:t xml:space="preserve"> Sometimes, combining runes with seemingly opposing or different energies can create a dynamic and effective tool. For instance, combining ᚦ (Thurisaz: breaking down barriers) with ᛒ (Berkano: new growth) can be used to clear away old obstacles to make way for a new beginning.</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Another example is combining ᚺ (Hagalaz: destructive forces) with ᛁ (Isa: stasis/stopping) in an attempt to halt a negative or chaotic situation.</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3.3: The Craft of Composition - From Sketch to Sigil</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translates the conceptual selection of runes into a visual form. The recommended practice is to use pen and paper to freely sketch numerous combinations of the chosen runes.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creator should explore all design formats—stacked, same-stave, radial—and allow their intuition to guide the process without initial judgment or criticism.</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goal is to generate a variety of potential designs.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sketching, it is advisable to step away from the designs for a period, allowing the subconscious to process them.</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Upon returning, the creator should select the one or two designs that are most aesthetically pleasing and feel energetically resonant or "right".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intuitive connection is a key part of the magical process.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3.4: Critical Scrutiny and Refinement - The Rules of Symbolic Integrity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creating an effective bindrune is a dialectic, moving from the intuitive freedom of the initial design to a phase of rigorous, logical analysis. A design that "feels right" must also be symbolically coherent. Neglecting this analytical step is the most common pitfall for beginners and can result in a flawed or counterproductive talisman. The chosen design must be scrutinized according to three critical rules.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Rule 1: Identify Unintentional Runes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simple, geometric shapes of the runes mean that combining them will almost inevitably create new, unintended runic forms within the larger symbol.</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example, combining ᚷ (Gebo) and ᛏ (Tiwaz) can easily form ᚹ (Wunjo) where their lines intersect. The creator must meticulously examine the design to identify every rune present, both intended and accidental. If an unintentional rune appears, its meaning must be assessed for compatibility with the primary intention. If its energy is contradictory or undesirable, the design must be modified to eliminate it.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Rule 2: Scrutinize Rune Orientation (Merkstave)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Just as unintentional runes can appear, intended runes can appear in a reversed or mirrored orientation. In modern esoteric practice, this can invoke the rune's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or negative meaning.</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instance, a bindrune for protection that contains an inverted ᛉ (Algiz) might inadvertently introduce the energy of vulnerability or hidden danger.</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creator must be aware of any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runes in the design. They may choose to accept this as a "cautionary" element within the spell (e.g., a warning against deception in a bindrune for wisdom) or, more commonly, alter the design to ensure all runes are upright or neutrally oriented.</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Rule 3: Ensure Legibility and Clarity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a modern magical bindrune is not intended to be read like a word, its energetic function relies on the distinct integrity of its components. A design that is an overly complex and indecipherable jumble of lines is considered energetically confused and weak.</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Each of the primary, intended runes should be reasonably discernible within the whole. The final form should be a harmonious synthesis, not a chaotic mess.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successful bindrune is the product of this dialectical process: a symbol that is both intuitively resonant and analytically sound. It is a fusion of right-brain artistry and left-brain logic, resulting in a sigil that is aesthetically pleasing, symbolically coherent, and energetically aligned with its purpose.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Ritual Framework - Activation and Application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physically created bindrune, no matter how well designed, is considered an empty vessel until it is charged with magical intent. The final stage in the process involves transferring the design to a permanent or semi-permanent medium and then activating it through focused ritual. This imbues the object with power and prepares it for use.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4.1: Creating the Talisman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choice of physical material for the bindrune should reflect the nature and duration of the intention.</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Short-Term Goals:</w:t>
      </w:r>
      <w:r w:rsidDel="00000000" w:rsidR="00000000" w:rsidRPr="00000000">
        <w:rPr>
          <w:rFonts w:ascii="Google Sans Text" w:cs="Google Sans Text" w:eastAsia="Google Sans Text" w:hAnsi="Google Sans Text"/>
          <w:color w:val="1b1c1d"/>
          <w:rtl w:val="0"/>
        </w:rPr>
        <w:t xml:space="preserve"> For intentions that are temporary or expected to manifest quickly, a simple medium like paper or cardboard is sufficient.</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Long-Term Goals:</w:t>
      </w:r>
      <w:r w:rsidDel="00000000" w:rsidR="00000000" w:rsidRPr="00000000">
        <w:rPr>
          <w:rFonts w:ascii="Google Sans Text" w:cs="Google Sans Text" w:eastAsia="Google Sans Text" w:hAnsi="Google Sans Text"/>
          <w:color w:val="1b1c1d"/>
          <w:rtl w:val="0"/>
        </w:rPr>
        <w:t xml:space="preserve"> For ongoing purposes such as protection, health, or personal growth, a more durable material is appropriate. Wood, bone, stone, or metal are traditional choices. The bindrune can be carved, painted, or pyrographed onto the object, or even incorporated into a piece of jewelry.</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act of inscribing the bindrune is the beginning of the magical ritual itself. It should be performed in a quiet, consecrated space where the creator can focus without distraction. As each line is carved or painted, the practitioner should concentrate fully on the bindrune's purpose and the meaning of each individual rune being formed.</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4.2: Consecration and Charging - Imbuing the Symbol with Power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physical talisman is complete, it must be "activated" or charged. This is the process of infusing the object with the energy required to carry out its purpose. There are numerous methods for this, often drawing from broader esoteric traditions.</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Elemental Consecration:</w:t>
      </w:r>
      <w:r w:rsidDel="00000000" w:rsidR="00000000" w:rsidRPr="00000000">
        <w:rPr>
          <w:rFonts w:ascii="Google Sans Text" w:cs="Google Sans Text" w:eastAsia="Google Sans Text" w:hAnsi="Google Sans Text"/>
          <w:color w:val="1b1c1d"/>
          <w:rtl w:val="0"/>
        </w:rPr>
        <w:t xml:space="preserve"> A common practice involves blessing the talisman with the four classical elements. This can be achieved by passing it through incense smoke (Air), quickly through a candle flame (Fire), sprinkling it with consecrated water (Water), and burying it in a bowl of salt or earth (Earth).</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Focused Ritual:</w:t>
      </w:r>
      <w:r w:rsidDel="00000000" w:rsidR="00000000" w:rsidRPr="00000000">
        <w:rPr>
          <w:rFonts w:ascii="Google Sans Text" w:cs="Google Sans Text" w:eastAsia="Google Sans Text" w:hAnsi="Google Sans Text"/>
          <w:color w:val="1b1c1d"/>
          <w:rtl w:val="0"/>
        </w:rPr>
        <w:t xml:space="preserve"> A more formal ritual is often employed to charge the bindrune. A widely cited method involves the following steps </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Cleansing:</w:t>
      </w:r>
      <w:r w:rsidDel="00000000" w:rsidR="00000000" w:rsidRPr="00000000">
        <w:rPr>
          <w:rFonts w:ascii="Google Sans Text" w:cs="Google Sans Text" w:eastAsia="Google Sans Text" w:hAnsi="Google Sans Text"/>
          <w:color w:val="1b1c1d"/>
          <w:rtl w:val="0"/>
        </w:rPr>
        <w:t xml:space="preserve"> The object is first physically cleansed, often by sprinkling it with salt and leaving it overnight to remove any extraneous energies.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F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Creating Sacred Space:</w:t>
      </w:r>
      <w:r w:rsidDel="00000000" w:rsidR="00000000" w:rsidRPr="00000000">
        <w:rPr>
          <w:rFonts w:ascii="Google Sans Text" w:cs="Google Sans Text" w:eastAsia="Google Sans Text" w:hAnsi="Google Sans Text"/>
          <w:color w:val="1b1c1d"/>
          <w:rtl w:val="0"/>
        </w:rPr>
        <w:t xml:space="preserve"> The practitioner prepares a quiet room, often with a white cloth on a small table, a white candle, and incense.</w:t>
      </w:r>
    </w:p>
    <w:p w:rsidR="00000000" w:rsidDel="00000000" w:rsidP="00000000" w:rsidRDefault="00000000" w:rsidRPr="00000000" w14:paraId="000000F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Meditation and Invocation:</w:t>
      </w:r>
      <w:r w:rsidDel="00000000" w:rsidR="00000000" w:rsidRPr="00000000">
        <w:rPr>
          <w:rFonts w:ascii="Google Sans Text" w:cs="Google Sans Text" w:eastAsia="Google Sans Text" w:hAnsi="Google Sans Text"/>
          <w:color w:val="1b1c1d"/>
          <w:rtl w:val="0"/>
        </w:rPr>
        <w:t xml:space="preserve"> After lighting the candle and incense, the practitioner meditates on the bindrune's purpose. Facing north, they visualize the North Star (known in some Norse traditions as "Odin's Eye") and mentally draw its bright energy down, feeling it flow through their arms and into their hands.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F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Energy Transfer:</w:t>
      </w:r>
      <w:r w:rsidDel="00000000" w:rsidR="00000000" w:rsidRPr="00000000">
        <w:rPr>
          <w:rFonts w:ascii="Google Sans Text" w:cs="Google Sans Text" w:eastAsia="Google Sans Text" w:hAnsi="Google Sans Text"/>
          <w:color w:val="1b1c1d"/>
          <w:rtl w:val="0"/>
        </w:rPr>
        <w:t xml:space="preserve"> The practitioner picks up the talisman, holds it towards the north, and visualizes the stellar energy transferring from their hands into the object until it feels "warm and energized".</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Role of </w:t>
      </w:r>
      <w:r w:rsidDel="00000000" w:rsidR="00000000" w:rsidRPr="00000000">
        <w:rPr>
          <w:rFonts w:ascii="Google Sans Text" w:cs="Google Sans Text" w:eastAsia="Google Sans Text" w:hAnsi="Google Sans Text"/>
          <w:b w:val="1"/>
          <w:i w:val="1"/>
          <w:color w:val="1b1c1d"/>
          <w:rtl w:val="0"/>
        </w:rPr>
        <w:t xml:space="preserve">Galdr</w:t>
      </w:r>
      <w:r w:rsidDel="00000000" w:rsidR="00000000" w:rsidRPr="00000000">
        <w:rPr>
          <w:rFonts w:ascii="Google Sans Text" w:cs="Google Sans Text" w:eastAsia="Google Sans Text" w:hAnsi="Google Sans Text"/>
          <w:b w:val="1"/>
          <w:color w:val="1b1c1d"/>
          <w:rtl w:val="0"/>
        </w:rPr>
        <w:t xml:space="preserve"> (Incantation):</w:t>
      </w:r>
      <w:r w:rsidDel="00000000" w:rsidR="00000000" w:rsidRPr="00000000">
        <w:rPr>
          <w:rFonts w:ascii="Google Sans Text" w:cs="Google Sans Text" w:eastAsia="Google Sans Text" w:hAnsi="Google Sans Text"/>
          <w:color w:val="1b1c1d"/>
          <w:rtl w:val="0"/>
        </w:rPr>
        <w:t xml:space="preserve"> A key component of runic magic is </w:t>
      </w:r>
      <w:r w:rsidDel="00000000" w:rsidR="00000000" w:rsidRPr="00000000">
        <w:rPr>
          <w:rFonts w:ascii="Google Sans Text" w:cs="Google Sans Text" w:eastAsia="Google Sans Text" w:hAnsi="Google Sans Text"/>
          <w:i w:val="1"/>
          <w:color w:val="1b1c1d"/>
          <w:rtl w:val="0"/>
        </w:rPr>
        <w:t xml:space="preserve">galdr</w:t>
      </w:r>
      <w:r w:rsidDel="00000000" w:rsidR="00000000" w:rsidRPr="00000000">
        <w:rPr>
          <w:rFonts w:ascii="Google Sans Text" w:cs="Google Sans Text" w:eastAsia="Google Sans Text" w:hAnsi="Google Sans Text"/>
          <w:color w:val="1b1c1d"/>
          <w:rtl w:val="0"/>
        </w:rPr>
        <w:t xml:space="preserve">, the ritualistic chanting or singing of the rune names or related sounds.</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As the bindrune is being created or charged, the practitioner should intone the names of the constituent runes.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This vocal vibration is believed to awaken the </w:t>
      </w:r>
      <w:r w:rsidDel="00000000" w:rsidR="00000000" w:rsidRPr="00000000">
        <w:rPr>
          <w:rFonts w:ascii="Google Sans Text" w:cs="Google Sans Text" w:eastAsia="Google Sans Text" w:hAnsi="Google Sans Text"/>
          <w:i w:val="1"/>
          <w:color w:val="1b1c1d"/>
          <w:rtl w:val="0"/>
        </w:rPr>
        <w:t xml:space="preserve">megin</w:t>
      </w:r>
      <w:r w:rsidDel="00000000" w:rsidR="00000000" w:rsidRPr="00000000">
        <w:rPr>
          <w:rFonts w:ascii="Google Sans Text" w:cs="Google Sans Text" w:eastAsia="Google Sans Text" w:hAnsi="Google Sans Text"/>
          <w:color w:val="1b1c1d"/>
          <w:rtl w:val="0"/>
        </w:rPr>
        <w:t xml:space="preserve"> (innate power) of the runes and infuse the object with their specific energies.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Offerings and Invocations:</w:t>
      </w:r>
      <w:r w:rsidDel="00000000" w:rsidR="00000000" w:rsidRPr="00000000">
        <w:rPr>
          <w:rFonts w:ascii="Google Sans Text" w:cs="Google Sans Text" w:eastAsia="Google Sans Text" w:hAnsi="Google Sans Text"/>
          <w:color w:val="1b1c1d"/>
          <w:rtl w:val="0"/>
        </w:rPr>
        <w:t xml:space="preserve"> The charging ritual may be enhanced by making offerings or speaking prayers to relevant deities.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Odin, as the mythological discoverer of the runes, is often called upon for wisdom. Other deities may be invoked based on the bindrune's specific intent: Thor for protection, Freyja for love and fertility, or Tyr for justice, for example.</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 small offering of mead, grain, or another appropriate item is a traditional way to complete the ritual and thank the divine forces for their assistance.</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4.3: Application and the Life Cycle of a Bindrune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charged bindrune is an active magical tool and should be treated as such.</w:t>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Usage:</w:t>
      </w:r>
      <w:r w:rsidDel="00000000" w:rsidR="00000000" w:rsidRPr="00000000">
        <w:rPr>
          <w:rFonts w:ascii="Google Sans Text" w:cs="Google Sans Text" w:eastAsia="Google Sans Text" w:hAnsi="Google Sans Text"/>
          <w:color w:val="1b1c1d"/>
          <w:rtl w:val="0"/>
        </w:rPr>
        <w:t xml:space="preserve"> To be effective, the bindrune must be used. It should be placed in a location where it will be seen often—on an altar, taped to a mirror, placed on a work desk—or carried on one's person as a piece of jewelry or a pocket charm.</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regular contact serves as a constant physical and visual reminder of the intention, helping to keep the goal at the forefront of the practitioner's consciousness.</w:t>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Deactivation and Disposal:</w:t>
      </w:r>
      <w:r w:rsidDel="00000000" w:rsidR="00000000" w:rsidRPr="00000000">
        <w:rPr>
          <w:rFonts w:ascii="Google Sans Text" w:cs="Google Sans Text" w:eastAsia="Google Sans Text" w:hAnsi="Google Sans Text"/>
          <w:color w:val="1b1c1d"/>
          <w:rtl w:val="0"/>
        </w:rPr>
        <w:t xml:space="preserve"> A bindrune has a life cycle. Once its purpose has been fulfilled, it is considered proper practice to respectfully decommission it.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is not a casual act but a final ritual step. The practitioner should formally thank the runes, and any deities or spirits who were called upon, for their assistance. The physical talisman is then destroyed, returning its constituent energies to the elements. Common methods include burning the object (if flammable) or burying it in the earth.</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act closes the magical working, shows respect for the forces involved, and completes the bindrune's cycle of purpose. For talismans with a lifelong purpose, the creator may periodically perform a new intention-setting ritual to reaffirm or update its goals.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"rules" for creating a bindrune are context-dependent, shaped by whether the creator's goal is historical reconstruction or modern magical practice. The historical bindrune was primarily a ligature, a practical tool for saving space and time in runic inscriptions, with its construction guided by principles of legibility and efficiency. While some ancient examples hint at a deeper symbolic or magical purpose, this was the exception rather than the rule.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contrast, the modern bindrune is an esoteric technology, a composite sigil designed to focus and project magical intent. Its creation is governed by a distinct set of principles derived from contemporary spiritual practice. This modern methodology, while inspired by ancient forms, constitutes a unique system with its own internal logic.</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systematic process for creating a modern bindrune can be synthesized into the following core principles:</w:t>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Primacy of Intention:</w:t>
      </w:r>
      <w:r w:rsidDel="00000000" w:rsidR="00000000" w:rsidRPr="00000000">
        <w:rPr>
          <w:rFonts w:ascii="Google Sans Text" w:cs="Google Sans Text" w:eastAsia="Google Sans Text" w:hAnsi="Google Sans Text"/>
          <w:color w:val="1b1c1d"/>
          <w:rtl w:val="0"/>
        </w:rPr>
        <w:t xml:space="preserve"> All creation must begin with a clearly defined, positive, and focused statement of purpose. This intention is the blueprint that guides all subsequent choices.</w:t>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Symbolic Lexicon:</w:t>
      </w:r>
      <w:r w:rsidDel="00000000" w:rsidR="00000000" w:rsidRPr="00000000">
        <w:rPr>
          <w:rFonts w:ascii="Google Sans Text" w:cs="Google Sans Text" w:eastAsia="Google Sans Text" w:hAnsi="Google Sans Text"/>
          <w:color w:val="1b1c1d"/>
          <w:rtl w:val="0"/>
        </w:rPr>
        <w:t xml:space="preserve"> The creator must possess a working knowledge of the Elder Futhark runic alphabet and its esoteric meanings, including the challenging or negative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aspects, as this forms the vocabulary for the symbol's construction.</w:t>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Dialectic of Design:</w:t>
      </w:r>
      <w:r w:rsidDel="00000000" w:rsidR="00000000" w:rsidRPr="00000000">
        <w:rPr>
          <w:rFonts w:ascii="Google Sans Text" w:cs="Google Sans Text" w:eastAsia="Google Sans Text" w:hAnsi="Google Sans Text"/>
          <w:color w:val="1b1c1d"/>
          <w:rtl w:val="0"/>
        </w:rPr>
        <w:t xml:space="preserve"> The creation process is a necessary synthesis of two modes of thought. It begins with intuitive, right-brain creativity to generate aesthetically and energetically resonant forms. It must then be subjected to rigorous, left-brain analysis to identify and correct symbolic flaws, such as unintentional runes or negative </w:t>
      </w:r>
      <w:r w:rsidDel="00000000" w:rsidR="00000000" w:rsidRPr="00000000">
        <w:rPr>
          <w:rFonts w:ascii="Google Sans Text" w:cs="Google Sans Text" w:eastAsia="Google Sans Text" w:hAnsi="Google Sans Text"/>
          <w:i w:val="1"/>
          <w:color w:val="1b1c1d"/>
          <w:rtl w:val="0"/>
        </w:rPr>
        <w:t xml:space="preserve">merkstave</w:t>
      </w:r>
      <w:r w:rsidDel="00000000" w:rsidR="00000000" w:rsidRPr="00000000">
        <w:rPr>
          <w:rFonts w:ascii="Google Sans Text" w:cs="Google Sans Text" w:eastAsia="Google Sans Text" w:hAnsi="Google Sans Text"/>
          <w:color w:val="1b1c1d"/>
          <w:rtl w:val="0"/>
        </w:rPr>
        <w:t xml:space="preserve"> orientations. Both phases are mandatory for a successful outcome.</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Ritual Activation:</w:t>
      </w:r>
      <w:r w:rsidDel="00000000" w:rsidR="00000000" w:rsidRPr="00000000">
        <w:rPr>
          <w:rFonts w:ascii="Google Sans Text" w:cs="Google Sans Text" w:eastAsia="Google Sans Text" w:hAnsi="Google Sans Text"/>
          <w:color w:val="1b1c1d"/>
          <w:rtl w:val="0"/>
        </w:rPr>
        <w:t xml:space="preserve"> A physically inscribed bindrune is inert. It must be charged or activated through a focused ritual that imbues the object with the creator's intention, often involving elements, incantations (</w:t>
      </w:r>
      <w:r w:rsidDel="00000000" w:rsidR="00000000" w:rsidRPr="00000000">
        <w:rPr>
          <w:rFonts w:ascii="Google Sans Text" w:cs="Google Sans Text" w:eastAsia="Google Sans Text" w:hAnsi="Google Sans Text"/>
          <w:i w:val="1"/>
          <w:color w:val="1b1c1d"/>
          <w:rtl w:val="0"/>
        </w:rPr>
        <w:t xml:space="preserve">galdr</w:t>
      </w:r>
      <w:r w:rsidDel="00000000" w:rsidR="00000000" w:rsidRPr="00000000">
        <w:rPr>
          <w:rFonts w:ascii="Google Sans Text" w:cs="Google Sans Text" w:eastAsia="Google Sans Text" w:hAnsi="Google Sans Text"/>
          <w:color w:val="1b1c1d"/>
          <w:rtl w:val="0"/>
        </w:rPr>
        <w:t xml:space="preserve">), and invocations of divine forces.</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Respect for the Life Cycle:</w:t>
      </w:r>
      <w:r w:rsidDel="00000000" w:rsidR="00000000" w:rsidRPr="00000000">
        <w:rPr>
          <w:rFonts w:ascii="Google Sans Text" w:cs="Google Sans Text" w:eastAsia="Google Sans Text" w:hAnsi="Google Sans Text"/>
          <w:color w:val="1b1c1d"/>
          <w:rtl w:val="0"/>
        </w:rPr>
        <w:t xml:space="preserve"> The bindrune is an active magical tool that should be used with purpose and, once its goal is achieved, respectfully decommissioned, typically through ritual destruction.</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creation of a bindrune is an act of "architecture of intent." It is a disciplined craft that translates an abstract desire into a tangible, symbolic form, bridging the gap between the mundane and the magical through a structured and meaningful process.</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 rune - Wikipedia, accessed October 11,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https://en.wikipedia.org/wiki/Bind_rune</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Bindrunes? - SHIELDMAIDEN'S SANCTUM, accessed October 11, 2025, </w:t>
      </w:r>
      <w:hyperlink r:id="rId7">
        <w:r w:rsidDel="00000000" w:rsidR="00000000" w:rsidRPr="00000000">
          <w:rPr>
            <w:rFonts w:ascii="Google Sans" w:cs="Google Sans" w:eastAsia="Google Sans" w:hAnsi="Google Sans"/>
            <w:color w:val="0000ee"/>
            <w:sz w:val="24"/>
            <w:szCs w:val="24"/>
            <w:u w:val="single"/>
            <w:rtl w:val="0"/>
          </w:rPr>
          <w:t xml:space="preserve">http://www.shieldmaidenssanctum.com/blog/2023/2/15/what-are-bindrunes</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PSA: What bindrunes were and weren't : r/Norse - Reddit, accessed October 11, 2025, </w:t>
      </w:r>
      <w:hyperlink r:id="rId8">
        <w:r w:rsidDel="00000000" w:rsidR="00000000" w:rsidRPr="00000000">
          <w:rPr>
            <w:rFonts w:ascii="Google Sans" w:cs="Google Sans" w:eastAsia="Google Sans" w:hAnsi="Google Sans"/>
            <w:color w:val="0000ee"/>
            <w:sz w:val="24"/>
            <w:szCs w:val="24"/>
            <w:u w:val="single"/>
            <w:rtl w:val="0"/>
          </w:rPr>
          <w:t xml:space="preserve">https://www.reddit.com/r/Norse/comments/iu2x6w/psa_what_bindrunes_were_and_werent/</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Bindrunes : r/runes - Reddit, accessed October 11, 2025, </w:t>
      </w:r>
      <w:hyperlink r:id="rId9">
        <w:r w:rsidDel="00000000" w:rsidR="00000000" w:rsidRPr="00000000">
          <w:rPr>
            <w:rFonts w:ascii="Google Sans" w:cs="Google Sans" w:eastAsia="Google Sans" w:hAnsi="Google Sans"/>
            <w:color w:val="0000ee"/>
            <w:sz w:val="24"/>
            <w:szCs w:val="24"/>
            <w:u w:val="single"/>
            <w:rtl w:val="0"/>
          </w:rPr>
          <w:t xml:space="preserve">https://www.reddit.com/r/runes/comments/11dpzli/bindrunes/</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 Runes: Practical Uses and Viking Age Oddities - Lufolk, accessed October 11, 2025, </w:t>
      </w:r>
      <w:hyperlink r:id="rId10">
        <w:r w:rsidDel="00000000" w:rsidR="00000000" w:rsidRPr="00000000">
          <w:rPr>
            <w:rFonts w:ascii="Google Sans" w:cs="Google Sans" w:eastAsia="Google Sans" w:hAnsi="Google Sans"/>
            <w:color w:val="0000ee"/>
            <w:sz w:val="24"/>
            <w:szCs w:val="24"/>
            <w:u w:val="single"/>
            <w:rtl w:val="0"/>
          </w:rPr>
          <w:t xml:space="preserve">https://lufolk.com/blogs/vikings-and-norse-mythology/bind-runes-practical-uses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BINDRUNES: Everything you need to know - Einarr's Journey, accessed October 11, 2025, </w:t>
      </w:r>
      <w:hyperlink r:id="rId11">
        <w:r w:rsidDel="00000000" w:rsidR="00000000" w:rsidRPr="00000000">
          <w:rPr>
            <w:rFonts w:ascii="Google Sans" w:cs="Google Sans" w:eastAsia="Google Sans" w:hAnsi="Google Sans"/>
            <w:color w:val="0000ee"/>
            <w:sz w:val="24"/>
            <w:szCs w:val="24"/>
            <w:u w:val="single"/>
            <w:rtl w:val="0"/>
          </w:rPr>
          <w:t xml:space="preserve">https://einarrsjourney.com/pages/bindrunes</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Bindrunes: From the Real Sources - YouTube, accessed October 11,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https://www.youtube.com/watch?v=WM0PSoxFqgo</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 rune help : r/Norse - Reddit, accessed October 11, 2025, </w:t>
      </w:r>
      <w:hyperlink r:id="rId13">
        <w:r w:rsidDel="00000000" w:rsidR="00000000" w:rsidRPr="00000000">
          <w:rPr>
            <w:rFonts w:ascii="Google Sans" w:cs="Google Sans" w:eastAsia="Google Sans" w:hAnsi="Google Sans"/>
            <w:color w:val="0000ee"/>
            <w:sz w:val="24"/>
            <w:szCs w:val="24"/>
            <w:u w:val="single"/>
            <w:rtl w:val="0"/>
          </w:rPr>
          <w:t xml:space="preserve">https://www.reddit.com/r/Norse/comments/jcwadf/bind_rune_help/</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runes, sigils &amp; bind runes: a beginner's guide to norse symbols &amp; magic - NorthernBlack, accessed October 11, 2025, </w:t>
      </w:r>
      <w:hyperlink r:id="rId14">
        <w:r w:rsidDel="00000000" w:rsidR="00000000" w:rsidRPr="00000000">
          <w:rPr>
            <w:rFonts w:ascii="Google Sans" w:cs="Google Sans" w:eastAsia="Google Sans" w:hAnsi="Google Sans"/>
            <w:color w:val="0000ee"/>
            <w:sz w:val="24"/>
            <w:szCs w:val="24"/>
            <w:u w:val="single"/>
            <w:rtl w:val="0"/>
          </w:rPr>
          <w:t xml:space="preserve">https://northernblack.shop/blogs/news/runes-sigils-and-bindrunes-faqs</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Bindrunes. How runes were and weren't used in… | by Stieg ..., accessed October 11, 2025, </w:t>
      </w:r>
      <w:hyperlink r:id="rId15">
        <w:r w:rsidDel="00000000" w:rsidR="00000000" w:rsidRPr="00000000">
          <w:rPr>
            <w:rFonts w:ascii="Google Sans" w:cs="Google Sans" w:eastAsia="Google Sans" w:hAnsi="Google Sans"/>
            <w:color w:val="0000ee"/>
            <w:sz w:val="24"/>
            <w:szCs w:val="24"/>
            <w:u w:val="single"/>
            <w:rtl w:val="0"/>
          </w:rPr>
          <w:t xml:space="preserve">https://medium.com/deru-kugi/bindrunes-d6c0f232c8d6</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 : r/RuneHelp - Reddit, accessed October 11, 2025, </w:t>
      </w:r>
      <w:hyperlink r:id="rId16">
        <w:r w:rsidDel="00000000" w:rsidR="00000000" w:rsidRPr="00000000">
          <w:rPr>
            <w:rFonts w:ascii="Google Sans" w:cs="Google Sans" w:eastAsia="Google Sans" w:hAnsi="Google Sans"/>
            <w:color w:val="0000ee"/>
            <w:sz w:val="24"/>
            <w:szCs w:val="24"/>
            <w:u w:val="single"/>
            <w:rtl w:val="0"/>
          </w:rPr>
          <w:t xml:space="preserve">https://www.reddit.com/r/RuneHelp/comments/1lt6pnh/bindrune/</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Norse Bind Runes for the Modern Viking - The Wicked Griffin, accessed October 11, 2025, </w:t>
      </w:r>
      <w:hyperlink r:id="rId17">
        <w:r w:rsidDel="00000000" w:rsidR="00000000" w:rsidRPr="00000000">
          <w:rPr>
            <w:rFonts w:ascii="Google Sans" w:cs="Google Sans" w:eastAsia="Google Sans" w:hAnsi="Google Sans"/>
            <w:color w:val="0000ee"/>
            <w:sz w:val="24"/>
            <w:szCs w:val="24"/>
            <w:u w:val="single"/>
            <w:rtl w:val="0"/>
          </w:rPr>
          <w:t xml:space="preserve">https://thewickedgriffin.com/norse-viking-bind-runes/</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Bindrunes? Love, Strength, Hope and other Runic Symbols - Alrun Nordic Design, accessed October 11, 2025, </w:t>
      </w:r>
      <w:hyperlink r:id="rId18">
        <w:r w:rsidDel="00000000" w:rsidR="00000000" w:rsidRPr="00000000">
          <w:rPr>
            <w:rFonts w:ascii="Google Sans" w:cs="Google Sans" w:eastAsia="Google Sans" w:hAnsi="Google Sans"/>
            <w:color w:val="0000ee"/>
            <w:sz w:val="24"/>
            <w:szCs w:val="24"/>
            <w:u w:val="single"/>
            <w:rtl w:val="0"/>
          </w:rPr>
          <w:t xml:space="preserve">https://store.alrun.is/blogs/bindrunes/what-are-bindrunes-love-strength-hope-the-symbols-of-norse-heritage</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Icelandic Runes and Bindrunes: Symbols of History, Magic, and Meaning - Anne Renwick, accessed October 11, 2025, </w:t>
      </w:r>
      <w:hyperlink r:id="rId19">
        <w:r w:rsidDel="00000000" w:rsidR="00000000" w:rsidRPr="00000000">
          <w:rPr>
            <w:rFonts w:ascii="Google Sans" w:cs="Google Sans" w:eastAsia="Google Sans" w:hAnsi="Google Sans"/>
            <w:color w:val="0000ee"/>
            <w:sz w:val="24"/>
            <w:szCs w:val="24"/>
            <w:u w:val="single"/>
            <w:rtl w:val="0"/>
          </w:rPr>
          <w:t xml:space="preserve">https://www.annerenwick.com/icelandic-runes-and-bindrunes-symbols-of-history-magic-and-meaning/</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Runes - Viking Age alphabet - Vikingeskibsmuseet, accessed October 11, 2025, </w:t>
      </w:r>
      <w:hyperlink r:id="rId20">
        <w:r w:rsidDel="00000000" w:rsidR="00000000" w:rsidRPr="00000000">
          <w:rPr>
            <w:rFonts w:ascii="Google Sans" w:cs="Google Sans" w:eastAsia="Google Sans" w:hAnsi="Google Sans"/>
            <w:color w:val="0000ee"/>
            <w:sz w:val="24"/>
            <w:szCs w:val="24"/>
            <w:u w:val="single"/>
            <w:rtl w:val="0"/>
          </w:rPr>
          <w:t xml:space="preserve">https://www.vikingeskibsmuseet.dk/en/professions/education/viking-age-people/runes</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origin and development of runes - Historisk museum, accessed October 11, 2025, </w:t>
      </w:r>
      <w:hyperlink r:id="rId21">
        <w:r w:rsidDel="00000000" w:rsidR="00000000" w:rsidRPr="00000000">
          <w:rPr>
            <w:rFonts w:ascii="Google Sans" w:cs="Google Sans" w:eastAsia="Google Sans" w:hAnsi="Google Sans"/>
            <w:color w:val="0000ee"/>
            <w:sz w:val="24"/>
            <w:szCs w:val="24"/>
            <w:u w:val="single"/>
            <w:rtl w:val="0"/>
          </w:rPr>
          <w:t xml:space="preserve">https://www.historiskmuseum.no/english/exhibitions/exhibitions-archive/kiss-me-the-world-of-runes/the-origin-and-development-of-runes/</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Elder Futhark Runes And Their Meanings — SHIELDMAIDEN'S ..., accessed October 11, 2025, </w:t>
      </w:r>
      <w:hyperlink r:id="rId22">
        <w:r w:rsidDel="00000000" w:rsidR="00000000" w:rsidRPr="00000000">
          <w:rPr>
            <w:rFonts w:ascii="Google Sans" w:cs="Google Sans" w:eastAsia="Google Sans" w:hAnsi="Google Sans"/>
            <w:color w:val="0000ee"/>
            <w:sz w:val="24"/>
            <w:szCs w:val="24"/>
            <w:u w:val="single"/>
            <w:rtl w:val="0"/>
          </w:rPr>
          <w:t xml:space="preserve">http://www.shieldmaidenssanctum.com/blog/2019/3/12/the-elder-futhark-runes-and-their-meanings</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Futhark Runes | Meanings | Origins &amp; Symbolism | Evolution - Vikingr, accessed October 11, 2025, </w:t>
      </w:r>
      <w:hyperlink r:id="rId23">
        <w:r w:rsidDel="00000000" w:rsidR="00000000" w:rsidRPr="00000000">
          <w:rPr>
            <w:rFonts w:ascii="Google Sans" w:cs="Google Sans" w:eastAsia="Google Sans" w:hAnsi="Google Sans"/>
            <w:color w:val="0000ee"/>
            <w:sz w:val="24"/>
            <w:szCs w:val="24"/>
            <w:u w:val="single"/>
            <w:rtl w:val="0"/>
          </w:rPr>
          <w:t xml:space="preserve">https://vikingr.org/magic-symbols/elder-futhark</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Futhark - Wikipedia, accessed October 11, 2025, </w:t>
      </w:r>
      <w:hyperlink r:id="rId24">
        <w:r w:rsidDel="00000000" w:rsidR="00000000" w:rsidRPr="00000000">
          <w:rPr>
            <w:rFonts w:ascii="Google Sans" w:cs="Google Sans" w:eastAsia="Google Sans" w:hAnsi="Google Sans"/>
            <w:color w:val="0000ee"/>
            <w:sz w:val="24"/>
            <w:szCs w:val="24"/>
            <w:u w:val="single"/>
            <w:rtl w:val="0"/>
          </w:rPr>
          <w:t xml:space="preserve">https://en.wikipedia.org/wiki/Elder_Futhark</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Futhark Rune Meanings List - Labyrinthos, accessed October 11, 2025, </w:t>
      </w:r>
      <w:hyperlink r:id="rId25">
        <w:r w:rsidDel="00000000" w:rsidR="00000000" w:rsidRPr="00000000">
          <w:rPr>
            <w:rFonts w:ascii="Google Sans" w:cs="Google Sans" w:eastAsia="Google Sans" w:hAnsi="Google Sans"/>
            <w:color w:val="0000ee"/>
            <w:sz w:val="24"/>
            <w:szCs w:val="24"/>
            <w:u w:val="single"/>
            <w:rtl w:val="0"/>
          </w:rPr>
          <w:t xml:space="preserve">https://labyrinthos.co/blogs/elder-futhark-norse-runes-meanings-list</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 Guide - An Introduction to using the Runes - Holistic Shop, accessed October 11, 2025, </w:t>
      </w:r>
      <w:hyperlink r:id="rId26">
        <w:r w:rsidDel="00000000" w:rsidR="00000000" w:rsidRPr="00000000">
          <w:rPr>
            <w:rFonts w:ascii="Google Sans" w:cs="Google Sans" w:eastAsia="Google Sans" w:hAnsi="Google Sans"/>
            <w:color w:val="0000ee"/>
            <w:sz w:val="24"/>
            <w:szCs w:val="24"/>
            <w:u w:val="single"/>
            <w:rtl w:val="0"/>
          </w:rPr>
          <w:t xml:space="preserve">https://www.holisticshop.co.uk/articles/guide-runes</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einherjarsfolk.weebly.com, accessed October 11, 2025, </w:t>
      </w:r>
      <w:hyperlink r:id="rId27">
        <w:r w:rsidDel="00000000" w:rsidR="00000000" w:rsidRPr="00000000">
          <w:rPr>
            <w:rFonts w:ascii="Google Sans" w:cs="Google Sans" w:eastAsia="Google Sans" w:hAnsi="Google Sans"/>
            <w:color w:val="0000ee"/>
            <w:sz w:val="24"/>
            <w:szCs w:val="24"/>
            <w:u w:val="single"/>
            <w:rtl w:val="0"/>
          </w:rPr>
          <w:t xml:space="preserve">http://einherjarsfolk.weebly.com/elder-futhark.html#:~:text=Nevertheless%2C%20any%20of%20the%20runes,has%20a%20more%20negative%20connotation.</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 Meanings | PDF - Scribd, accessed October 11, 2025, </w:t>
      </w:r>
      <w:hyperlink r:id="rId28">
        <w:r w:rsidDel="00000000" w:rsidR="00000000" w:rsidRPr="00000000">
          <w:rPr>
            <w:rFonts w:ascii="Google Sans" w:cs="Google Sans" w:eastAsia="Google Sans" w:hAnsi="Google Sans"/>
            <w:color w:val="0000ee"/>
            <w:sz w:val="24"/>
            <w:szCs w:val="24"/>
            <w:u w:val="single"/>
            <w:rtl w:val="0"/>
          </w:rPr>
          <w:t xml:space="preserve">https://www.scribd.com/document/199012613/Rune-Meanings</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Elder Futhark - Einherjar's Folk Kindred®, accessed October 11, 2025, </w:t>
      </w:r>
      <w:hyperlink r:id="rId29">
        <w:r w:rsidDel="00000000" w:rsidR="00000000" w:rsidRPr="00000000">
          <w:rPr>
            <w:rFonts w:ascii="Google Sans" w:cs="Google Sans" w:eastAsia="Google Sans" w:hAnsi="Google Sans"/>
            <w:color w:val="0000ee"/>
            <w:sz w:val="24"/>
            <w:szCs w:val="24"/>
            <w:u w:val="single"/>
            <w:rtl w:val="0"/>
          </w:rPr>
          <w:t xml:space="preserve">http://einherjarsfolk.weebly.com/elder-futhark.html</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Meanings of the Elder Futhark Runes - volkswachstum, accessed October 11, 2025, </w:t>
      </w:r>
      <w:hyperlink r:id="rId30">
        <w:r w:rsidDel="00000000" w:rsidR="00000000" w:rsidRPr="00000000">
          <w:rPr>
            <w:rFonts w:ascii="Google Sans" w:cs="Google Sans" w:eastAsia="Google Sans" w:hAnsi="Google Sans"/>
            <w:color w:val="0000ee"/>
            <w:sz w:val="24"/>
            <w:szCs w:val="24"/>
            <w:u w:val="single"/>
            <w:rtl w:val="0"/>
          </w:rPr>
          <w:t xml:space="preserve">https://volkswachstum.weebly.com/uploads/1/2/5/8/125816907/elderfurtharkrunes.pdf</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Read The Runes | - Shop |, accessed October 11, 2025, </w:t>
      </w:r>
      <w:hyperlink r:id="rId31">
        <w:r w:rsidDel="00000000" w:rsidR="00000000" w:rsidRPr="00000000">
          <w:rPr>
            <w:rFonts w:ascii="Google Sans" w:cs="Google Sans" w:eastAsia="Google Sans" w:hAnsi="Google Sans"/>
            <w:color w:val="0000ee"/>
            <w:sz w:val="24"/>
            <w:szCs w:val="24"/>
            <w:u w:val="single"/>
            <w:rtl w:val="0"/>
          </w:rPr>
          <w:t xml:space="preserve">https://store.odinsbeadhall.com/how-to-read-the-runes/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 meanings - The Elder Futhark - Oreamnos oddities, accessed October 11, 2025, </w:t>
      </w:r>
      <w:hyperlink r:id="rId32">
        <w:r w:rsidDel="00000000" w:rsidR="00000000" w:rsidRPr="00000000">
          <w:rPr>
            <w:rFonts w:ascii="Google Sans" w:cs="Google Sans" w:eastAsia="Google Sans" w:hAnsi="Google Sans"/>
            <w:color w:val="0000ee"/>
            <w:sz w:val="24"/>
            <w:szCs w:val="24"/>
            <w:u w:val="single"/>
            <w:rtl w:val="0"/>
          </w:rPr>
          <w:t xml:space="preserve">https://oreamnosoddities.com/blogs/news/rune-meanings-the-elder-futhark</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 Magic 101: What are and How to Make Bind Runes - Time Nomads, accessed October 11, 2025, </w:t>
      </w:r>
      <w:hyperlink r:id="rId33">
        <w:r w:rsidDel="00000000" w:rsidR="00000000" w:rsidRPr="00000000">
          <w:rPr>
            <w:rFonts w:ascii="Google Sans" w:cs="Google Sans" w:eastAsia="Google Sans" w:hAnsi="Google Sans"/>
            <w:color w:val="0000ee"/>
            <w:sz w:val="24"/>
            <w:szCs w:val="24"/>
            <w:u w:val="single"/>
            <w:rtl w:val="0"/>
          </w:rPr>
          <w:t xml:space="preserve">https://timenomads.com/rune-magic-101-what-are-and-how-to-make-norse-bind-runes/</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Bindrunes? (and How to Make Your Own) - Andrea Shelley Designs, accessed October 11, 2025, </w:t>
      </w:r>
      <w:hyperlink r:id="rId34">
        <w:r w:rsidDel="00000000" w:rsidR="00000000" w:rsidRPr="00000000">
          <w:rPr>
            <w:rFonts w:ascii="Google Sans" w:cs="Google Sans" w:eastAsia="Google Sans" w:hAnsi="Google Sans"/>
            <w:color w:val="0000ee"/>
            <w:sz w:val="24"/>
            <w:szCs w:val="24"/>
            <w:u w:val="single"/>
            <w:rtl w:val="0"/>
          </w:rPr>
          <w:t xml:space="preserve">https://andreashelley.com/blog/what-are-bindrunes-and-how-to-make-your-own/</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did magic/spells work in Norse Mythology? - Reddit, accessed October 11, 2025, </w:t>
      </w:r>
      <w:hyperlink r:id="rId35">
        <w:r w:rsidDel="00000000" w:rsidR="00000000" w:rsidRPr="00000000">
          <w:rPr>
            <w:rFonts w:ascii="Google Sans" w:cs="Google Sans" w:eastAsia="Google Sans" w:hAnsi="Google Sans"/>
            <w:color w:val="0000ee"/>
            <w:sz w:val="24"/>
            <w:szCs w:val="24"/>
            <w:u w:val="single"/>
            <w:rtl w:val="0"/>
          </w:rPr>
          <w:t xml:space="preserve">https://www.reddit.com/r/Norse/comments/10n0ycx/how_did_magicspells_work_in_norse_mythology/</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bindrune - Oreamnos oddities, accessed October 11, 2025, </w:t>
      </w:r>
      <w:hyperlink r:id="rId36">
        <w:r w:rsidDel="00000000" w:rsidR="00000000" w:rsidRPr="00000000">
          <w:rPr>
            <w:rFonts w:ascii="Google Sans" w:cs="Google Sans" w:eastAsia="Google Sans" w:hAnsi="Google Sans"/>
            <w:color w:val="0000ee"/>
            <w:sz w:val="24"/>
            <w:szCs w:val="24"/>
            <w:u w:val="single"/>
            <w:rtl w:val="0"/>
          </w:rPr>
          <w:t xml:space="preserve">https://oreamnosoddities.com/blogs/news/how-to-make-a-bindrune</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Bind Runes | The Modern Heathen, accessed October 11, 2025, </w:t>
      </w:r>
      <w:hyperlink r:id="rId37">
        <w:r w:rsidDel="00000000" w:rsidR="00000000" w:rsidRPr="00000000">
          <w:rPr>
            <w:rFonts w:ascii="Google Sans" w:cs="Google Sans" w:eastAsia="Google Sans" w:hAnsi="Google Sans"/>
            <w:color w:val="0000ee"/>
            <w:sz w:val="24"/>
            <w:szCs w:val="24"/>
            <w:u w:val="single"/>
            <w:rtl w:val="0"/>
          </w:rPr>
          <w:t xml:space="preserve">https://modernheathen.com/2009/04/16/introduction-to-rune-staves/</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rune magic goes wrong - Magin Rose, accessed October 11, 2025, </w:t>
      </w:r>
      <w:hyperlink r:id="rId38">
        <w:r w:rsidDel="00000000" w:rsidR="00000000" w:rsidRPr="00000000">
          <w:rPr>
            <w:rFonts w:ascii="Google Sans" w:cs="Google Sans" w:eastAsia="Google Sans" w:hAnsi="Google Sans"/>
            <w:color w:val="0000ee"/>
            <w:sz w:val="24"/>
            <w:szCs w:val="24"/>
            <w:u w:val="single"/>
            <w:rtl w:val="0"/>
          </w:rPr>
          <w:t xml:space="preserve">https://www.maginrose.com/when-runes-go-bad-and-what-to-do-about-it/</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Futhark Runes: Symbols, Meanings and How to Use Them - Andrea Shelley Designs, accessed October 11, 2025, </w:t>
      </w:r>
      <w:hyperlink r:id="rId39">
        <w:r w:rsidDel="00000000" w:rsidR="00000000" w:rsidRPr="00000000">
          <w:rPr>
            <w:rFonts w:ascii="Google Sans" w:cs="Google Sans" w:eastAsia="Google Sans" w:hAnsi="Google Sans"/>
            <w:color w:val="0000ee"/>
            <w:sz w:val="24"/>
            <w:szCs w:val="24"/>
            <w:u w:val="single"/>
            <w:rtl w:val="0"/>
          </w:rPr>
          <w:t xml:space="preserve">https://andreashelley.com/blog/futhark-runes-symbols-and-meanings/</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bind rune? : r/heathenry - Reddit, accessed October 11, 2025, </w:t>
      </w:r>
      <w:hyperlink r:id="rId40">
        <w:r w:rsidDel="00000000" w:rsidR="00000000" w:rsidRPr="00000000">
          <w:rPr>
            <w:rFonts w:ascii="Google Sans" w:cs="Google Sans" w:eastAsia="Google Sans" w:hAnsi="Google Sans"/>
            <w:color w:val="0000ee"/>
            <w:sz w:val="24"/>
            <w:szCs w:val="24"/>
            <w:u w:val="single"/>
            <w:rtl w:val="0"/>
          </w:rPr>
          <w:t xml:space="preserve">https://www.reddit.com/r/heathenry/comments/y5m8po/how_to_make_a_bind_rune/</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 as a tattoo : r/Norse - Reddit, accessed October 11, 2025, </w:t>
      </w:r>
      <w:hyperlink r:id="rId41">
        <w:r w:rsidDel="00000000" w:rsidR="00000000" w:rsidRPr="00000000">
          <w:rPr>
            <w:rFonts w:ascii="Google Sans" w:cs="Google Sans" w:eastAsia="Google Sans" w:hAnsi="Google Sans"/>
            <w:color w:val="0000ee"/>
            <w:sz w:val="24"/>
            <w:szCs w:val="24"/>
            <w:u w:val="single"/>
            <w:rtl w:val="0"/>
          </w:rPr>
          <w:t xml:space="preserve">https://www.reddit.com/r/Norse/comments/8b7r37/bindrune_as_a_tattoo/</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 rune "rules" : r/runes - Reddit, accessed October 11, 2025, </w:t>
      </w:r>
      <w:hyperlink r:id="rId42">
        <w:r w:rsidDel="00000000" w:rsidR="00000000" w:rsidRPr="00000000">
          <w:rPr>
            <w:rFonts w:ascii="Google Sans" w:cs="Google Sans" w:eastAsia="Google Sans" w:hAnsi="Google Sans"/>
            <w:color w:val="0000ee"/>
            <w:sz w:val="24"/>
            <w:szCs w:val="24"/>
            <w:u w:val="single"/>
            <w:rtl w:val="0"/>
          </w:rPr>
          <w:t xml:space="preserve">https://www.reddit.com/r/runes/comments/u9rap0/bind_rune_rules/</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bind runes? - Reddit, accessed October 11, 2025, </w:t>
      </w:r>
      <w:hyperlink r:id="rId43">
        <w:r w:rsidDel="00000000" w:rsidR="00000000" w:rsidRPr="00000000">
          <w:rPr>
            <w:rFonts w:ascii="Google Sans" w:cs="Google Sans" w:eastAsia="Google Sans" w:hAnsi="Google Sans"/>
            <w:color w:val="0000ee"/>
            <w:sz w:val="24"/>
            <w:szCs w:val="24"/>
            <w:u w:val="single"/>
            <w:rtl w:val="0"/>
          </w:rPr>
          <w:t xml:space="preserve">https://www.reddit.com/r/runes/comments/k1rpny/how_to_bind_runes/</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Sigils And Bind Runes — Two Wander x Elysium Rituals, accessed October 11, 2025, </w:t>
      </w:r>
      <w:hyperlink r:id="rId44">
        <w:r w:rsidDel="00000000" w:rsidR="00000000" w:rsidRPr="00000000">
          <w:rPr>
            <w:rFonts w:ascii="Google Sans" w:cs="Google Sans" w:eastAsia="Google Sans" w:hAnsi="Google Sans"/>
            <w:color w:val="0000ee"/>
            <w:sz w:val="24"/>
            <w:szCs w:val="24"/>
            <w:u w:val="single"/>
            <w:rtl w:val="0"/>
          </w:rPr>
          <w:t xml:space="preserve">https://www.twowander.com/blog/how-to-make-sigils-bind-runes</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Charging Bindrunes - Enchanted Jewelry &amp; Gifts, accessed October 11, 2025, </w:t>
      </w:r>
      <w:hyperlink r:id="rId45">
        <w:r w:rsidDel="00000000" w:rsidR="00000000" w:rsidRPr="00000000">
          <w:rPr>
            <w:rFonts w:ascii="Google Sans" w:cs="Google Sans" w:eastAsia="Google Sans" w:hAnsi="Google Sans"/>
            <w:color w:val="0000ee"/>
            <w:sz w:val="24"/>
            <w:szCs w:val="24"/>
            <w:u w:val="single"/>
            <w:rtl w:val="0"/>
          </w:rPr>
          <w:t xml:space="preserve">https://www.enchantedjewelry.com/pages/bindrune-instructions</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Galdr or Galdor | PDF | Runes | Wisdom - Scribd, accessed October 11, 2025, </w:t>
      </w:r>
      <w:hyperlink r:id="rId46">
        <w:r w:rsidDel="00000000" w:rsidR="00000000" w:rsidRPr="00000000">
          <w:rPr>
            <w:rFonts w:ascii="Google Sans" w:cs="Google Sans" w:eastAsia="Google Sans" w:hAnsi="Google Sans"/>
            <w:color w:val="0000ee"/>
            <w:sz w:val="24"/>
            <w:szCs w:val="24"/>
            <w:u w:val="single"/>
            <w:rtl w:val="0"/>
          </w:rPr>
          <w:t xml:space="preserve">https://www.scribd.com/document/428712911/Galdr-or-Galdor</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Runes – Bind, Galdr, And A Journey | Esa - Patheos, accessed October 11, 2025, </w:t>
      </w:r>
      <w:hyperlink r:id="rId47">
        <w:r w:rsidDel="00000000" w:rsidR="00000000" w:rsidRPr="00000000">
          <w:rPr>
            <w:rFonts w:ascii="Google Sans" w:cs="Google Sans" w:eastAsia="Google Sans" w:hAnsi="Google Sans"/>
            <w:color w:val="0000ee"/>
            <w:sz w:val="24"/>
            <w:szCs w:val="24"/>
            <w:u w:val="single"/>
            <w:rtl w:val="0"/>
          </w:rPr>
          <w:t xml:space="preserve">https://www.patheos.com/blogs/esasvalley/2023/06/runes-bind-galdr-and-a-journey/</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Galdr – Knot Magick, accessed October 11, 2025, </w:t>
      </w:r>
      <w:hyperlink r:id="rId48">
        <w:r w:rsidDel="00000000" w:rsidR="00000000" w:rsidRPr="00000000">
          <w:rPr>
            <w:rFonts w:ascii="Google Sans" w:cs="Google Sans" w:eastAsia="Google Sans" w:hAnsi="Google Sans"/>
            <w:color w:val="0000ee"/>
            <w:sz w:val="24"/>
            <w:szCs w:val="24"/>
            <w:u w:val="single"/>
            <w:rtl w:val="0"/>
          </w:rPr>
          <w:t xml:space="preserve">https://knotmagick101.wordpress.com/tag/galdr/</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'Runic Magick – Spellwork &amp; Galdr' | Stark Raven Runes, accessed October 11, 2025, </w:t>
      </w:r>
      <w:hyperlink r:id="rId49">
        <w:r w:rsidDel="00000000" w:rsidR="00000000" w:rsidRPr="00000000">
          <w:rPr>
            <w:rFonts w:ascii="Google Sans" w:cs="Google Sans" w:eastAsia="Google Sans" w:hAnsi="Google Sans"/>
            <w:color w:val="0000ee"/>
            <w:sz w:val="24"/>
            <w:szCs w:val="24"/>
            <w:u w:val="single"/>
            <w:rtl w:val="0"/>
          </w:rPr>
          <w:t xml:space="preserve">https://www.starkravenrunes.com/s/stories/runic-magick-spellwork-galdr</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 Ritual Slate - Moon Phases - SHIELDMAIDEN'S SANCTUM, accessed October 11, 2025, </w:t>
      </w:r>
      <w:hyperlink r:id="rId50">
        <w:r w:rsidDel="00000000" w:rsidR="00000000" w:rsidRPr="00000000">
          <w:rPr>
            <w:rFonts w:ascii="Google Sans" w:cs="Google Sans" w:eastAsia="Google Sans" w:hAnsi="Google Sans"/>
            <w:color w:val="0000ee"/>
            <w:sz w:val="24"/>
            <w:szCs w:val="24"/>
            <w:u w:val="single"/>
            <w:rtl w:val="0"/>
          </w:rPr>
          <w:t xml:space="preserve">http://www.shieldmaidenssanctum.com/bindrune-ritual-bundles-collection/bindrune-ritual-slate-moon-phases</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imbue a Protection Rune with real power. : r/NorsePaganism - Reddit, accessed October 11, 2025, </w:t>
      </w:r>
      <w:hyperlink r:id="rId51">
        <w:r w:rsidDel="00000000" w:rsidR="00000000" w:rsidRPr="00000000">
          <w:rPr>
            <w:rFonts w:ascii="Google Sans" w:cs="Google Sans" w:eastAsia="Google Sans" w:hAnsi="Google Sans"/>
            <w:color w:val="0000ee"/>
            <w:sz w:val="24"/>
            <w:szCs w:val="24"/>
            <w:u w:val="single"/>
            <w:rtl w:val="0"/>
          </w:rPr>
          <w:t xml:space="preserve">https://www.reddit.com/r/NorsePaganism/comments/11vptbg/how_to_imbue_a_protection_rune_with_real_power/</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Bindrune - Killing the Buddha, accessed October 11, 2025, </w:t>
      </w:r>
      <w:hyperlink r:id="rId52">
        <w:r w:rsidDel="00000000" w:rsidR="00000000" w:rsidRPr="00000000">
          <w:rPr>
            <w:rFonts w:ascii="Google Sans" w:cs="Google Sans" w:eastAsia="Google Sans" w:hAnsi="Google Sans"/>
            <w:color w:val="0000ee"/>
            <w:sz w:val="24"/>
            <w:szCs w:val="24"/>
            <w:u w:val="single"/>
            <w:rtl w:val="0"/>
          </w:rPr>
          <w:t xml:space="preserve">https://killingthebuddha.com/mag/confession/bindrune/</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Bind Runes and Money Spells - Lemon8-app, accessed October 11, 2025, </w:t>
      </w:r>
      <w:hyperlink r:id="rId53">
        <w:r w:rsidDel="00000000" w:rsidR="00000000" w:rsidRPr="00000000">
          <w:rPr>
            <w:rFonts w:ascii="Google Sans" w:cs="Google Sans" w:eastAsia="Google Sans" w:hAnsi="Google Sans"/>
            <w:color w:val="0000ee"/>
            <w:sz w:val="24"/>
            <w:szCs w:val="24"/>
            <w:u w:val="single"/>
            <w:rtl w:val="0"/>
          </w:rPr>
          <w:t xml:space="preserve">https://www.lemon8-app.com/destinylemley/7287441148863513093?region=us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heathenry/comments/y5m8po/how_to_make_a_bind_rune/" TargetMode="External"/><Relationship Id="rId42" Type="http://schemas.openxmlformats.org/officeDocument/2006/relationships/hyperlink" Target="https://www.reddit.com/r/runes/comments/u9rap0/bind_rune_rules/" TargetMode="External"/><Relationship Id="rId41" Type="http://schemas.openxmlformats.org/officeDocument/2006/relationships/hyperlink" Target="https://www.reddit.com/r/Norse/comments/8b7r37/bindrune_as_a_tattoo/" TargetMode="External"/><Relationship Id="rId44" Type="http://schemas.openxmlformats.org/officeDocument/2006/relationships/hyperlink" Target="https://www.twowander.com/blog/how-to-make-sigils-bind-runes" TargetMode="External"/><Relationship Id="rId43" Type="http://schemas.openxmlformats.org/officeDocument/2006/relationships/hyperlink" Target="https://www.reddit.com/r/runes/comments/k1rpny/how_to_bind_runes/" TargetMode="External"/><Relationship Id="rId46" Type="http://schemas.openxmlformats.org/officeDocument/2006/relationships/hyperlink" Target="https://www.scribd.com/document/428712911/Galdr-or-Galdor" TargetMode="External"/><Relationship Id="rId45" Type="http://schemas.openxmlformats.org/officeDocument/2006/relationships/hyperlink" Target="https://www.enchantedjewelry.com/pages/bindrune-instruc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runes/comments/11dpzli/bindrunes/" TargetMode="External"/><Relationship Id="rId48" Type="http://schemas.openxmlformats.org/officeDocument/2006/relationships/hyperlink" Target="https://knotmagick101.wordpress.com/tag/galdr/" TargetMode="External"/><Relationship Id="rId47" Type="http://schemas.openxmlformats.org/officeDocument/2006/relationships/hyperlink" Target="https://www.patheos.com/blogs/esasvalley/2023/06/runes-bind-galdr-and-a-journey/" TargetMode="External"/><Relationship Id="rId49" Type="http://schemas.openxmlformats.org/officeDocument/2006/relationships/hyperlink" Target="https://www.starkravenrunes.com/s/stories/runic-magick-spellwork-galdr" TargetMode="External"/><Relationship Id="rId5" Type="http://schemas.openxmlformats.org/officeDocument/2006/relationships/styles" Target="styles.xml"/><Relationship Id="rId6" Type="http://schemas.openxmlformats.org/officeDocument/2006/relationships/hyperlink" Target="https://en.wikipedia.org/wiki/Bind_rune" TargetMode="External"/><Relationship Id="rId7" Type="http://schemas.openxmlformats.org/officeDocument/2006/relationships/hyperlink" Target="http://www.shieldmaidenssanctum.com/blog/2023/2/15/what-are-bindrunes" TargetMode="External"/><Relationship Id="rId8" Type="http://schemas.openxmlformats.org/officeDocument/2006/relationships/hyperlink" Target="https://www.reddit.com/r/Norse/comments/iu2x6w/psa_what_bindrunes_were_and_werent/" TargetMode="External"/><Relationship Id="rId31" Type="http://schemas.openxmlformats.org/officeDocument/2006/relationships/hyperlink" Target="https://store.odinsbeadhall.com/how-to-read-the-runes/" TargetMode="External"/><Relationship Id="rId30" Type="http://schemas.openxmlformats.org/officeDocument/2006/relationships/hyperlink" Target="https://volkswachstum.weebly.com/uploads/1/2/5/8/125816907/elderfurtharkrunes.pdf" TargetMode="External"/><Relationship Id="rId33" Type="http://schemas.openxmlformats.org/officeDocument/2006/relationships/hyperlink" Target="https://timenomads.com/rune-magic-101-what-are-and-how-to-make-norse-bind-runes/" TargetMode="External"/><Relationship Id="rId32" Type="http://schemas.openxmlformats.org/officeDocument/2006/relationships/hyperlink" Target="https://oreamnosoddities.com/blogs/news/rune-meanings-the-elder-futhark" TargetMode="External"/><Relationship Id="rId35" Type="http://schemas.openxmlformats.org/officeDocument/2006/relationships/hyperlink" Target="https://www.reddit.com/r/Norse/comments/10n0ycx/how_did_magicspells_work_in_norse_mythology/" TargetMode="External"/><Relationship Id="rId34" Type="http://schemas.openxmlformats.org/officeDocument/2006/relationships/hyperlink" Target="https://andreashelley.com/blog/what-are-bindrunes-and-how-to-make-your-own/" TargetMode="External"/><Relationship Id="rId37" Type="http://schemas.openxmlformats.org/officeDocument/2006/relationships/hyperlink" Target="https://modernheathen.com/2009/04/16/introduction-to-rune-staves/" TargetMode="External"/><Relationship Id="rId36" Type="http://schemas.openxmlformats.org/officeDocument/2006/relationships/hyperlink" Target="https://oreamnosoddities.com/blogs/news/how-to-make-a-bindrune" TargetMode="External"/><Relationship Id="rId39" Type="http://schemas.openxmlformats.org/officeDocument/2006/relationships/hyperlink" Target="https://andreashelley.com/blog/futhark-runes-symbols-and-meanings/" TargetMode="External"/><Relationship Id="rId38" Type="http://schemas.openxmlformats.org/officeDocument/2006/relationships/hyperlink" Target="https://www.maginrose.com/when-runes-go-bad-and-what-to-do-about-it/" TargetMode="External"/><Relationship Id="rId20" Type="http://schemas.openxmlformats.org/officeDocument/2006/relationships/hyperlink" Target="https://www.vikingeskibsmuseet.dk/en/professions/education/viking-age-people/runes" TargetMode="External"/><Relationship Id="rId22" Type="http://schemas.openxmlformats.org/officeDocument/2006/relationships/hyperlink" Target="http://www.shieldmaidenssanctum.com/blog/2019/3/12/the-elder-futhark-runes-and-their-meanings" TargetMode="External"/><Relationship Id="rId21" Type="http://schemas.openxmlformats.org/officeDocument/2006/relationships/hyperlink" Target="https://www.historiskmuseum.no/english/exhibitions/exhibitions-archive/kiss-me-the-world-of-runes/the-origin-and-development-of-runes/" TargetMode="External"/><Relationship Id="rId24" Type="http://schemas.openxmlformats.org/officeDocument/2006/relationships/hyperlink" Target="https://en.wikipedia.org/wiki/Elder_Futhark" TargetMode="External"/><Relationship Id="rId23" Type="http://schemas.openxmlformats.org/officeDocument/2006/relationships/hyperlink" Target="https://vikingr.org/magic-symbols/elder-futhark" TargetMode="External"/><Relationship Id="rId26" Type="http://schemas.openxmlformats.org/officeDocument/2006/relationships/hyperlink" Target="https://www.holisticshop.co.uk/articles/guide-runes" TargetMode="External"/><Relationship Id="rId25" Type="http://schemas.openxmlformats.org/officeDocument/2006/relationships/hyperlink" Target="https://labyrinthos.co/blogs/elder-futhark-norse-runes-meanings-list" TargetMode="External"/><Relationship Id="rId28" Type="http://schemas.openxmlformats.org/officeDocument/2006/relationships/hyperlink" Target="https://www.scribd.com/document/199012613/Rune-Meanings" TargetMode="External"/><Relationship Id="rId27" Type="http://schemas.openxmlformats.org/officeDocument/2006/relationships/hyperlink" Target="http://einherjarsfolk.weebly.com/elder-futhark.html#:~:text=Nevertheless%2C%20any%20of%20the%20runes,has%20a%20more%20negative%20connotation." TargetMode="External"/><Relationship Id="rId29" Type="http://schemas.openxmlformats.org/officeDocument/2006/relationships/hyperlink" Target="http://einherjarsfolk.weebly.com/elder-futhark.html" TargetMode="External"/><Relationship Id="rId51" Type="http://schemas.openxmlformats.org/officeDocument/2006/relationships/hyperlink" Target="https://www.reddit.com/r/NorsePaganism/comments/11vptbg/how_to_imbue_a_protection_rune_with_real_power/" TargetMode="External"/><Relationship Id="rId50" Type="http://schemas.openxmlformats.org/officeDocument/2006/relationships/hyperlink" Target="http://www.shieldmaidenssanctum.com/bindrune-ritual-bundles-collection/bindrune-ritual-slate-moon-phases" TargetMode="External"/><Relationship Id="rId53" Type="http://schemas.openxmlformats.org/officeDocument/2006/relationships/hyperlink" Target="https://www.lemon8-app.com/destinylemley/7287441148863513093?region=us" TargetMode="External"/><Relationship Id="rId52" Type="http://schemas.openxmlformats.org/officeDocument/2006/relationships/hyperlink" Target="https://killingthebuddha.com/mag/confession/bindrune/" TargetMode="External"/><Relationship Id="rId11" Type="http://schemas.openxmlformats.org/officeDocument/2006/relationships/hyperlink" Target="https://einarrsjourney.com/pages/bindrunes" TargetMode="External"/><Relationship Id="rId10" Type="http://schemas.openxmlformats.org/officeDocument/2006/relationships/hyperlink" Target="https://lufolk.com/blogs/vikings-and-norse-mythology/bind-runes-practical-uses" TargetMode="External"/><Relationship Id="rId13" Type="http://schemas.openxmlformats.org/officeDocument/2006/relationships/hyperlink" Target="https://www.reddit.com/r/Norse/comments/jcwadf/bind_rune_help/" TargetMode="External"/><Relationship Id="rId12" Type="http://schemas.openxmlformats.org/officeDocument/2006/relationships/hyperlink" Target="https://www.youtube.com/watch?v=WM0PSoxFqgo" TargetMode="External"/><Relationship Id="rId15" Type="http://schemas.openxmlformats.org/officeDocument/2006/relationships/hyperlink" Target="https://medium.com/deru-kugi/bindrunes-d6c0f232c8d6" TargetMode="External"/><Relationship Id="rId14" Type="http://schemas.openxmlformats.org/officeDocument/2006/relationships/hyperlink" Target="https://northernblack.shop/blogs/news/runes-sigils-and-bindrunes-faqs" TargetMode="External"/><Relationship Id="rId17" Type="http://schemas.openxmlformats.org/officeDocument/2006/relationships/hyperlink" Target="https://thewickedgriffin.com/norse-viking-bind-runes/" TargetMode="External"/><Relationship Id="rId16" Type="http://schemas.openxmlformats.org/officeDocument/2006/relationships/hyperlink" Target="https://www.reddit.com/r/RuneHelp/comments/1lt6pnh/bindrune/" TargetMode="External"/><Relationship Id="rId19" Type="http://schemas.openxmlformats.org/officeDocument/2006/relationships/hyperlink" Target="https://www.annerenwick.com/icelandic-runes-and-bindrunes-symbols-of-history-magic-and-meaning/" TargetMode="External"/><Relationship Id="rId18" Type="http://schemas.openxmlformats.org/officeDocument/2006/relationships/hyperlink" Target="https://store.alrun.is/blogs/bindrunes/what-are-bindrunes-love-strength-hope-the-symbols-of-norse-herit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